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57F" w:rsidRDefault="009F16A7">
      <w:pPr>
        <w:spacing w:after="0" w:line="259" w:lineRule="auto"/>
        <w:ind w:left="0" w:right="21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344668" cy="848868"/>
                <wp:effectExtent l="0" t="0" r="0" b="0"/>
                <wp:docPr id="644" name="Group 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4668" cy="848868"/>
                          <a:chOff x="0" y="0"/>
                          <a:chExt cx="5344668" cy="848868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4668" cy="2834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" name="Picture 6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283464"/>
                            <a:ext cx="5344668" cy="2834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8" name="Picture 6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566928"/>
                            <a:ext cx="5344668" cy="2819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4" style="width:420.84pt;height:66.84pt;mso-position-horizontal-relative:char;mso-position-vertical-relative:line" coordsize="53446,8488">
                <v:shape id="Picture 64" style="position:absolute;width:53446;height:2834;left:0;top:0;" filled="f">
                  <v:imagedata r:id="rId9"/>
                </v:shape>
                <v:shape id="Picture 66" style="position:absolute;width:53446;height:2834;left:0;top:2834;" filled="f">
                  <v:imagedata r:id="rId10"/>
                </v:shape>
                <v:shape id="Picture 68" style="position:absolute;width:53446;height:2819;left:0;top:5669;" filled="f">
                  <v:imagedata r:id="rId11"/>
                </v:shape>
              </v:group>
            </w:pict>
          </mc:Fallback>
        </mc:AlternateContent>
      </w:r>
      <w:r>
        <w:rPr>
          <w:sz w:val="22"/>
        </w:rPr>
        <w:t xml:space="preserve"> </w:t>
      </w:r>
    </w:p>
    <w:p w:rsidR="0053557F" w:rsidRDefault="009F16A7">
      <w:pPr>
        <w:spacing w:after="146" w:line="259" w:lineRule="auto"/>
        <w:ind w:left="0" w:firstLine="0"/>
      </w:pPr>
      <w:r>
        <w:rPr>
          <w:sz w:val="22"/>
        </w:rPr>
        <w:t xml:space="preserve"> </w:t>
      </w:r>
    </w:p>
    <w:p w:rsidR="0053557F" w:rsidRDefault="009F16A7">
      <w:pPr>
        <w:spacing w:after="0" w:line="259" w:lineRule="auto"/>
        <w:ind w:left="8" w:firstLine="0"/>
        <w:jc w:val="center"/>
      </w:pPr>
      <w:r>
        <w:rPr>
          <w:b/>
          <w:sz w:val="40"/>
          <w:u w:val="single" w:color="000000"/>
        </w:rPr>
        <w:t>ŠPORTNO</w:t>
      </w:r>
      <w:r>
        <w:rPr>
          <w:b/>
          <w:sz w:val="40"/>
          <w:u w:val="single" w:color="000000"/>
        </w:rPr>
        <w:tab/>
        <w:t>DRUŠTVO</w:t>
      </w:r>
      <w:r>
        <w:rPr>
          <w:b/>
          <w:sz w:val="40"/>
          <w:u w:val="single" w:color="000000"/>
        </w:rPr>
        <w:tab/>
        <w:t>Sv.</w:t>
      </w:r>
      <w:r>
        <w:rPr>
          <w:b/>
          <w:sz w:val="40"/>
          <w:u w:val="single" w:color="000000"/>
        </w:rPr>
        <w:tab/>
        <w:t>Trojica</w:t>
      </w:r>
      <w:r>
        <w:rPr>
          <w:b/>
          <w:sz w:val="40"/>
        </w:rPr>
        <w:tab/>
      </w:r>
    </w:p>
    <w:p w:rsidR="0053557F" w:rsidRDefault="009F16A7">
      <w:pPr>
        <w:spacing w:after="186" w:line="259" w:lineRule="auto"/>
        <w:ind w:left="0" w:firstLine="0"/>
      </w:pPr>
      <w:r>
        <w:rPr>
          <w:sz w:val="22"/>
        </w:rPr>
        <w:t xml:space="preserve"> </w:t>
      </w:r>
    </w:p>
    <w:p w:rsidR="0053557F" w:rsidRDefault="009F16A7">
      <w:pPr>
        <w:spacing w:after="75" w:line="259" w:lineRule="auto"/>
        <w:ind w:left="0" w:right="2" w:firstLine="0"/>
        <w:jc w:val="center"/>
      </w:pPr>
      <w:r>
        <w:rPr>
          <w:b/>
          <w:sz w:val="40"/>
        </w:rPr>
        <w:t>36.</w:t>
      </w:r>
      <w:r>
        <w:rPr>
          <w:b/>
          <w:sz w:val="40"/>
        </w:rPr>
        <w:tab/>
        <w:t>tek</w:t>
      </w:r>
      <w:r>
        <w:rPr>
          <w:b/>
          <w:sz w:val="40"/>
        </w:rPr>
        <w:tab/>
        <w:t>ob</w:t>
      </w:r>
      <w:r>
        <w:rPr>
          <w:b/>
          <w:sz w:val="40"/>
        </w:rPr>
        <w:tab/>
        <w:t>jezeru</w:t>
      </w:r>
      <w:r>
        <w:rPr>
          <w:b/>
          <w:sz w:val="40"/>
        </w:rPr>
        <w:tab/>
        <w:t>Sveta</w:t>
      </w:r>
      <w:r>
        <w:rPr>
          <w:b/>
          <w:sz w:val="40"/>
        </w:rPr>
        <w:tab/>
        <w:t>Trojica</w:t>
      </w:r>
      <w:r>
        <w:rPr>
          <w:b/>
          <w:sz w:val="40"/>
        </w:rPr>
        <w:tab/>
      </w:r>
    </w:p>
    <w:p w:rsidR="0053557F" w:rsidRDefault="009F16A7">
      <w:pPr>
        <w:spacing w:after="0" w:line="259" w:lineRule="auto"/>
        <w:ind w:left="0" w:firstLine="0"/>
      </w:pPr>
      <w:r>
        <w:rPr>
          <w:b/>
        </w:rPr>
        <w:tab/>
      </w:r>
    </w:p>
    <w:p w:rsidR="0053557F" w:rsidRDefault="009F16A7">
      <w:pPr>
        <w:spacing w:after="185"/>
        <w:ind w:left="-5"/>
      </w:pPr>
      <w:r>
        <w:rPr>
          <w:b/>
        </w:rPr>
        <w:t>Datum:</w:t>
      </w:r>
      <w:r>
        <w:t xml:space="preserve"> </w:t>
      </w:r>
      <w:r>
        <w:rPr>
          <w:rFonts w:ascii="Times New Roman" w:hAnsi="Times New Roman"/>
          <w:lang w:val="en-SI"/>
        </w:rPr>
        <w:t>nedelja</w:t>
      </w:r>
      <w:bookmarkStart w:id="0" w:name="_GoBack"/>
      <w:bookmarkEnd w:id="0"/>
      <w:r>
        <w:t xml:space="preserve">, </w:t>
      </w:r>
      <w:r w:rsidR="00B71140">
        <w:rPr>
          <w:rFonts w:ascii="Times New Roman" w:hAnsi="Times New Roman"/>
          <w:lang w:val="en-SI"/>
        </w:rPr>
        <w:t>4</w:t>
      </w:r>
      <w:r>
        <w:t xml:space="preserve">. </w:t>
      </w:r>
      <w:r w:rsidR="00B71140">
        <w:rPr>
          <w:rFonts w:ascii="Times New Roman" w:hAnsi="Times New Roman"/>
          <w:lang w:val="en-SI"/>
        </w:rPr>
        <w:t>oktober</w:t>
      </w:r>
      <w:r>
        <w:t xml:space="preserve"> 2020 </w:t>
      </w:r>
    </w:p>
    <w:p w:rsidR="0053557F" w:rsidRDefault="009F16A7">
      <w:pPr>
        <w:spacing w:after="188"/>
        <w:ind w:left="-5"/>
      </w:pPr>
      <w:r>
        <w:rPr>
          <w:b/>
        </w:rPr>
        <w:t>Start</w:t>
      </w:r>
      <w:r>
        <w:rPr>
          <w:b/>
        </w:rPr>
        <w:tab/>
        <w:t>in</w:t>
      </w:r>
      <w:r>
        <w:rPr>
          <w:b/>
        </w:rPr>
        <w:tab/>
        <w:t>cilj:</w:t>
      </w:r>
      <w:r>
        <w:t xml:space="preserve"> Parkirni prostor bivšega gostinskega objekta »Žaba«, Ribiška pot 10, Sv. Trojica v Slov goricah </w:t>
      </w:r>
    </w:p>
    <w:p w:rsidR="0053557F" w:rsidRDefault="009F16A7">
      <w:pPr>
        <w:spacing w:after="187"/>
        <w:ind w:left="-5"/>
      </w:pPr>
      <w:r>
        <w:rPr>
          <w:b/>
        </w:rPr>
        <w:t>Organizator:</w:t>
      </w:r>
      <w:r>
        <w:t xml:space="preserve"> Športno društvo Sveta Trojica </w:t>
      </w:r>
    </w:p>
    <w:p w:rsidR="0053557F" w:rsidRDefault="009F16A7">
      <w:pPr>
        <w:spacing w:after="185"/>
        <w:ind w:left="-5"/>
      </w:pPr>
      <w:r>
        <w:rPr>
          <w:b/>
        </w:rPr>
        <w:t>E-pošta:</w:t>
      </w:r>
      <w:r>
        <w:t xml:space="preserve"> sportnodrustvo.svetatrojica@gmail.com </w:t>
      </w:r>
    </w:p>
    <w:p w:rsidR="00C53285" w:rsidRDefault="009F16A7">
      <w:pPr>
        <w:spacing w:line="409" w:lineRule="auto"/>
        <w:ind w:left="-5" w:right="5271"/>
      </w:pPr>
      <w:r>
        <w:rPr>
          <w:b/>
        </w:rPr>
        <w:t>GSM:</w:t>
      </w:r>
      <w:r w:rsidR="00C53285">
        <w:t xml:space="preserve"> 031/795-931 (Karmen)</w:t>
      </w:r>
    </w:p>
    <w:p w:rsidR="0053557F" w:rsidRDefault="00D67944">
      <w:pPr>
        <w:spacing w:line="409" w:lineRule="auto"/>
        <w:ind w:left="-5" w:right="5271"/>
      </w:pPr>
      <w:r>
        <w:rPr>
          <w:b/>
        </w:rPr>
        <w:t>Trase:</w:t>
      </w:r>
    </w:p>
    <w:p w:rsidR="0053557F" w:rsidRDefault="009F16A7">
      <w:pPr>
        <w:ind w:left="-5"/>
      </w:pPr>
      <w:r>
        <w:t xml:space="preserve">9200 m – tek za Štajersko koroški pokal – ob 09-30 uri (8 ženskih in 8 moških kategorij po pravilih štajersko koroškega pokala 2020) </w:t>
      </w:r>
    </w:p>
    <w:p w:rsidR="0053557F" w:rsidRDefault="009F16A7">
      <w:pPr>
        <w:ind w:left="-5"/>
      </w:pPr>
      <w:r>
        <w:t xml:space="preserve">1000 m – tek U10, U12 – ob 11.00 uri </w:t>
      </w:r>
    </w:p>
    <w:p w:rsidR="0053557F" w:rsidRDefault="009F16A7" w:rsidP="00B71140">
      <w:pPr>
        <w:ind w:left="-5"/>
      </w:pPr>
      <w:r>
        <w:t xml:space="preserve">2000 m – tek U14, U16 – ob 11.30 uri </w:t>
      </w:r>
    </w:p>
    <w:p w:rsidR="00B71140" w:rsidRPr="00B71140" w:rsidRDefault="00B71140" w:rsidP="00B71140">
      <w:pPr>
        <w:ind w:left="-5"/>
        <w:rPr>
          <w:rFonts w:ascii="Times New Roman" w:hAnsi="Times New Roman"/>
          <w:lang w:val="en-SI"/>
        </w:rPr>
      </w:pPr>
    </w:p>
    <w:p w:rsidR="0053557F" w:rsidRDefault="009F16A7">
      <w:pPr>
        <w:spacing w:after="191"/>
        <w:ind w:left="-5"/>
      </w:pPr>
      <w:r>
        <w:t xml:space="preserve">Trase tekov so speljane po makadamski poti in travnati </w:t>
      </w:r>
      <w:proofErr w:type="spellStart"/>
      <w:r>
        <w:t>nabrežini</w:t>
      </w:r>
      <w:proofErr w:type="spellEnd"/>
      <w:r>
        <w:t xml:space="preserve"> okoli jezera Sveta Trojica. Ob trasi se bodo nahajali reditelji, ki bod</w:t>
      </w:r>
      <w:r>
        <w:t xml:space="preserve">o v pomoč za usmeritev in varnost tekačev. </w:t>
      </w:r>
    </w:p>
    <w:p w:rsidR="0053557F" w:rsidRDefault="009F16A7">
      <w:pPr>
        <w:spacing w:after="174" w:line="259" w:lineRule="auto"/>
        <w:ind w:left="-5"/>
      </w:pPr>
      <w:r>
        <w:rPr>
          <w:b/>
        </w:rPr>
        <w:t>Prijave:</w:t>
      </w:r>
      <w:r>
        <w:rPr>
          <w:b/>
        </w:rPr>
        <w:tab/>
      </w:r>
      <w:r>
        <w:rPr>
          <w:b/>
        </w:rPr>
        <w:tab/>
      </w:r>
    </w:p>
    <w:p w:rsidR="0053557F" w:rsidRDefault="009F16A7" w:rsidP="00B71140">
      <w:pPr>
        <w:numPr>
          <w:ilvl w:val="0"/>
          <w:numId w:val="1"/>
        </w:numPr>
        <w:ind w:left="-567" w:firstLine="706"/>
      </w:pPr>
      <w:r>
        <w:t>pred</w:t>
      </w:r>
      <w:r w:rsidR="00D67944">
        <w:t xml:space="preserve"> prireditvijo na spletni strani</w:t>
      </w:r>
      <w:r w:rsidR="00D67944">
        <w:rPr>
          <w:rFonts w:ascii="Times New Roman" w:hAnsi="Times New Roman"/>
          <w:lang w:val="en-SI"/>
        </w:rPr>
        <w:t xml:space="preserve"> </w:t>
      </w:r>
      <w:r w:rsidR="00D67944">
        <w:t xml:space="preserve"> </w:t>
      </w:r>
      <w:hyperlink r:id="rId12" w:history="1">
        <w:r w:rsidR="00D67944" w:rsidRPr="0002221C">
          <w:rPr>
            <w:rStyle w:val="Hiperpovezava"/>
            <w:sz w:val="22"/>
            <w:u w:color="7F007F"/>
          </w:rPr>
          <w:t>http://www.rfidmeritve.eu/index.php/spletnaprijava/sv-trojica</w:t>
        </w:r>
      </w:hyperlink>
      <w:r w:rsidR="00D67944">
        <w:t xml:space="preserve"> </w:t>
      </w:r>
      <w:r w:rsidR="00B71140">
        <w:t>mogoče do 2.10</w:t>
      </w:r>
      <w:r>
        <w:t xml:space="preserve">.2020 do 13:00 ure </w:t>
      </w:r>
    </w:p>
    <w:p w:rsidR="0053557F" w:rsidRDefault="009F16A7" w:rsidP="00B71140">
      <w:pPr>
        <w:numPr>
          <w:ilvl w:val="0"/>
          <w:numId w:val="1"/>
        </w:numPr>
        <w:ind w:left="-567" w:firstLine="706"/>
      </w:pPr>
      <w:r>
        <w:t xml:space="preserve">na dan prireditve do 9.00 ure </w:t>
      </w:r>
    </w:p>
    <w:p w:rsidR="0053557F" w:rsidRDefault="009F16A7" w:rsidP="00B71140">
      <w:pPr>
        <w:spacing w:line="413" w:lineRule="auto"/>
      </w:pPr>
      <w:r>
        <w:rPr>
          <w:b/>
        </w:rPr>
        <w:t>Startnina:</w:t>
      </w:r>
      <w:r>
        <w:rPr>
          <w:b/>
        </w:rPr>
        <w:tab/>
      </w:r>
    </w:p>
    <w:p w:rsidR="0053557F" w:rsidRDefault="009F16A7" w:rsidP="00B71140">
      <w:pPr>
        <w:numPr>
          <w:ilvl w:val="0"/>
          <w:numId w:val="1"/>
        </w:numPr>
        <w:ind w:left="-567" w:firstLine="706"/>
      </w:pPr>
      <w:r>
        <w:t xml:space="preserve">otroški teki – brezplačno </w:t>
      </w:r>
    </w:p>
    <w:p w:rsidR="0053557F" w:rsidRDefault="009F16A7" w:rsidP="00B71140">
      <w:pPr>
        <w:numPr>
          <w:ilvl w:val="0"/>
          <w:numId w:val="1"/>
        </w:numPr>
        <w:spacing w:after="0" w:line="259" w:lineRule="auto"/>
        <w:ind w:left="-567" w:firstLine="706"/>
      </w:pPr>
      <w:r>
        <w:t xml:space="preserve">tek za Štajersko </w:t>
      </w:r>
      <w:proofErr w:type="spellStart"/>
      <w:r>
        <w:t>koro</w:t>
      </w:r>
      <w:proofErr w:type="spellEnd"/>
      <w:r w:rsidR="00B71140">
        <w:rPr>
          <w:rFonts w:ascii="Times New Roman" w:hAnsi="Times New Roman"/>
          <w:lang w:val="en-SI"/>
        </w:rPr>
        <w:t>š</w:t>
      </w:r>
      <w:r>
        <w:t xml:space="preserve">ki pokal – </w:t>
      </w:r>
      <w:proofErr w:type="spellStart"/>
      <w:r>
        <w:t>predprijave</w:t>
      </w:r>
      <w:proofErr w:type="spellEnd"/>
      <w:r>
        <w:t xml:space="preserve"> do </w:t>
      </w:r>
      <w:r w:rsidR="00B71140">
        <w:rPr>
          <w:rFonts w:ascii="Times New Roman" w:hAnsi="Times New Roman"/>
          <w:lang w:val="en-SI"/>
        </w:rPr>
        <w:t>2</w:t>
      </w:r>
      <w:r w:rsidR="00B71140">
        <w:t>.10</w:t>
      </w:r>
      <w:r>
        <w:t xml:space="preserve">.2020 do 13:00 ure: 10 EUR </w:t>
      </w:r>
    </w:p>
    <w:p w:rsidR="00B71140" w:rsidRDefault="009F16A7" w:rsidP="00B71140">
      <w:pPr>
        <w:numPr>
          <w:ilvl w:val="0"/>
          <w:numId w:val="1"/>
        </w:numPr>
        <w:spacing w:before="240" w:line="411" w:lineRule="auto"/>
        <w:ind w:left="-567" w:firstLine="706"/>
      </w:pPr>
      <w:r>
        <w:t xml:space="preserve">tek za Štajersko </w:t>
      </w:r>
      <w:proofErr w:type="spellStart"/>
      <w:r>
        <w:t>koro</w:t>
      </w:r>
      <w:proofErr w:type="spellEnd"/>
      <w:r w:rsidR="00B71140">
        <w:rPr>
          <w:rFonts w:ascii="Times New Roman" w:hAnsi="Times New Roman"/>
          <w:lang w:val="en-SI"/>
        </w:rPr>
        <w:t>š</w:t>
      </w:r>
      <w:r>
        <w:t>ki po</w:t>
      </w:r>
      <w:r w:rsidR="00B71140">
        <w:t>kal – na dan prireditve: 15 EUR</w:t>
      </w:r>
    </w:p>
    <w:p w:rsidR="0053557F" w:rsidRDefault="009F16A7" w:rsidP="00B71140">
      <w:pPr>
        <w:spacing w:line="411" w:lineRule="auto"/>
      </w:pPr>
      <w:r>
        <w:t xml:space="preserve">Startnina se poravna na dan prireditve. </w:t>
      </w:r>
    </w:p>
    <w:p w:rsidR="0053557F" w:rsidRDefault="009F16A7">
      <w:pPr>
        <w:spacing w:after="174" w:line="259" w:lineRule="auto"/>
        <w:ind w:left="-5"/>
      </w:pPr>
      <w:r>
        <w:rPr>
          <w:b/>
        </w:rPr>
        <w:t>Udeležba:</w:t>
      </w:r>
      <w:r>
        <w:rPr>
          <w:b/>
        </w:rPr>
        <w:tab/>
      </w:r>
    </w:p>
    <w:p w:rsidR="0053557F" w:rsidRDefault="009F16A7">
      <w:pPr>
        <w:ind w:left="-5"/>
      </w:pPr>
      <w:r>
        <w:t>Te</w:t>
      </w:r>
      <w:r>
        <w:t xml:space="preserve">kači tečejo na lasno odgovornost, upoštevati so dolžni navodila organizatorja, priporočen predhodni zdravniški pregled. </w:t>
      </w:r>
    </w:p>
    <w:sectPr w:rsidR="0053557F" w:rsidSect="00C53285">
      <w:pgSz w:w="11906" w:h="16838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518F2"/>
    <w:multiLevelType w:val="hybridMultilevel"/>
    <w:tmpl w:val="74CE9C8E"/>
    <w:lvl w:ilvl="0" w:tplc="8152B14A">
      <w:start w:val="1"/>
      <w:numFmt w:val="bullet"/>
      <w:lvlText w:val="-"/>
      <w:lvlJc w:val="left"/>
      <w:pPr>
        <w:ind w:left="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28650">
      <w:start w:val="1"/>
      <w:numFmt w:val="bullet"/>
      <w:lvlText w:val="o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C27784">
      <w:start w:val="1"/>
      <w:numFmt w:val="bullet"/>
      <w:lvlText w:val="▪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808A48">
      <w:start w:val="1"/>
      <w:numFmt w:val="bullet"/>
      <w:lvlText w:val="•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7455A0">
      <w:start w:val="1"/>
      <w:numFmt w:val="bullet"/>
      <w:lvlText w:val="o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720BDA">
      <w:start w:val="1"/>
      <w:numFmt w:val="bullet"/>
      <w:lvlText w:val="▪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DC2FCC">
      <w:start w:val="1"/>
      <w:numFmt w:val="bullet"/>
      <w:lvlText w:val="•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9283D8">
      <w:start w:val="1"/>
      <w:numFmt w:val="bullet"/>
      <w:lvlText w:val="o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3A0C6C">
      <w:start w:val="1"/>
      <w:numFmt w:val="bullet"/>
      <w:lvlText w:val="▪"/>
      <w:lvlJc w:val="left"/>
      <w:pPr>
        <w:ind w:left="7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57F"/>
    <w:rsid w:val="0053557F"/>
    <w:rsid w:val="009F16A7"/>
    <w:rsid w:val="00B71140"/>
    <w:rsid w:val="00C53285"/>
    <w:rsid w:val="00D6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2BF3"/>
  <w15:docId w15:val="{B24A692E-D1F1-4A19-B48C-C415FE05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3" w:line="249" w:lineRule="auto"/>
      <w:ind w:left="10" w:hanging="10"/>
    </w:pPr>
    <w:rPr>
      <w:rFonts w:ascii="Cambria" w:eastAsia="Cambria" w:hAnsi="Cambria" w:cs="Cambria"/>
      <w:color w:val="000000"/>
      <w:sz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D679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hyperlink" Target="http://www.rfidmeritve.eu/index.php/spletnaprijava/sv-troji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20.jpg"/><Relationship Id="rId5" Type="http://schemas.openxmlformats.org/officeDocument/2006/relationships/webSettings" Target="webSettings.xml"/><Relationship Id="rId10" Type="http://schemas.openxmlformats.org/officeDocument/2006/relationships/image" Target="media/image10.jpg"/><Relationship Id="rId4" Type="http://schemas.openxmlformats.org/officeDocument/2006/relationships/settings" Target="settings.xml"/><Relationship Id="rId9" Type="http://schemas.openxmlformats.org/officeDocument/2006/relationships/image" Target="media/image0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E5F562D-7B6A-4124-BA30-2E686F49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Microsoft Word - Razpis za tek Sv. trojica - 2020.docx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Razpis za tek Sv. trojica - 2020.docx</dc:title>
  <dc:subject/>
  <dc:creator>hp</dc:creator>
  <cp:keywords/>
  <cp:lastModifiedBy>Gregor LEUTGEB</cp:lastModifiedBy>
  <cp:revision>4</cp:revision>
  <dcterms:created xsi:type="dcterms:W3CDTF">2020-06-12T15:00:00Z</dcterms:created>
  <dcterms:modified xsi:type="dcterms:W3CDTF">2020-06-12T15:05:00Z</dcterms:modified>
</cp:coreProperties>
</file>